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7" w:rsidRDefault="005C78D7" w:rsidP="005C78D7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附件2.       </w:t>
      </w: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</w:rPr>
        <w:t>新乡学院校园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卡临时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卡申请表</w:t>
      </w:r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vertAlign w:val="subscript"/>
        </w:rPr>
        <w:t>年   月   日</w:t>
      </w:r>
    </w:p>
    <w:tbl>
      <w:tblPr>
        <w:tblStyle w:val="a5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2471"/>
        <w:gridCol w:w="2135"/>
        <w:gridCol w:w="2129"/>
      </w:tblGrid>
      <w:tr w:rsidR="005C78D7" w:rsidTr="003B216D">
        <w:trPr>
          <w:trHeight w:val="44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8D7" w:rsidTr="003B216D">
        <w:trPr>
          <w:trHeight w:val="38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人员类别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8D7" w:rsidRPr="001B68A6" w:rsidTr="003B216D">
        <w:trPr>
          <w:trHeight w:val="2291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Default="005C78D7" w:rsidP="003B216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C78D7" w:rsidRDefault="005C78D7" w:rsidP="003B216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C78D7" w:rsidRDefault="005C78D7" w:rsidP="003B216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身份证复印件粘贴处</w:t>
            </w:r>
          </w:p>
          <w:p w:rsidR="005C78D7" w:rsidRDefault="005C78D7" w:rsidP="003B216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C78D7" w:rsidRPr="001B68A6" w:rsidRDefault="005C78D7" w:rsidP="003B216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78D7" w:rsidRPr="001B68A6" w:rsidTr="003B216D">
        <w:trPr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申请事由：□就餐洗浴    □缴纳水电费    □缴纳网络费    □其他</w:t>
            </w:r>
          </w:p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申请持卡时间：   年    月    日至     年    月    日                 </w:t>
            </w:r>
          </w:p>
        </w:tc>
      </w:tr>
      <w:tr w:rsidR="005C78D7" w:rsidRPr="001B68A6" w:rsidTr="003B216D">
        <w:trPr>
          <w:trHeight w:val="2420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申请人归属部门意见：</w:t>
            </w:r>
          </w:p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负责人（签字）：</w:t>
            </w:r>
          </w:p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归属部门（盖章）</w:t>
            </w:r>
          </w:p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年      月      日</w:t>
            </w:r>
          </w:p>
        </w:tc>
      </w:tr>
      <w:tr w:rsidR="005C78D7" w:rsidRPr="001B68A6" w:rsidTr="003B216D">
        <w:trPr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卡通服务中心意见：</w:t>
            </w:r>
          </w:p>
          <w:p w:rsidR="005C78D7" w:rsidRPr="001B68A6" w:rsidRDefault="005C78D7" w:rsidP="003B216D">
            <w:pPr>
              <w:tabs>
                <w:tab w:val="left" w:pos="5873"/>
              </w:tabs>
              <w:spacing w:line="360" w:lineRule="auto"/>
              <w:ind w:firstLineChars="2050" w:firstLine="4920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负责人（签字）：</w:t>
            </w:r>
          </w:p>
          <w:p w:rsidR="005C78D7" w:rsidRPr="001B68A6" w:rsidRDefault="005C78D7" w:rsidP="003B216D">
            <w:pPr>
              <w:spacing w:line="360" w:lineRule="auto"/>
              <w:ind w:left="6480" w:hangingChars="2700" w:hanging="6480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年      月      日</w:t>
            </w:r>
          </w:p>
        </w:tc>
      </w:tr>
      <w:tr w:rsidR="005C78D7" w:rsidRPr="001B68A6" w:rsidTr="003B216D">
        <w:trPr>
          <w:trHeight w:val="1648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财务处主管处长意见：</w:t>
            </w:r>
          </w:p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>主管处长（签字）：</w:t>
            </w:r>
          </w:p>
          <w:p w:rsidR="005C78D7" w:rsidRPr="001B68A6" w:rsidRDefault="005C78D7" w:rsidP="003B216D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1B68A6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年      月      日</w:t>
            </w:r>
          </w:p>
        </w:tc>
      </w:tr>
    </w:tbl>
    <w:p w:rsidR="005C78D7" w:rsidRPr="001B68A6" w:rsidRDefault="005C78D7" w:rsidP="005C78D7">
      <w:pPr>
        <w:spacing w:line="360" w:lineRule="auto"/>
        <w:rPr>
          <w:rFonts w:ascii="仿宋_GB2312" w:eastAsia="仿宋_GB2312" w:hAnsi="仿宋_GB2312" w:cs="仿宋_GB2312"/>
          <w:sz w:val="24"/>
        </w:rPr>
      </w:pPr>
      <w:r w:rsidRPr="001B68A6">
        <w:rPr>
          <w:rFonts w:ascii="仿宋_GB2312" w:eastAsia="仿宋_GB2312" w:hAnsi="仿宋_GB2312" w:cs="仿宋_GB2312" w:hint="eastAsia"/>
          <w:sz w:val="24"/>
        </w:rPr>
        <w:t>备注：</w:t>
      </w:r>
    </w:p>
    <w:p w:rsidR="005C78D7" w:rsidRPr="001B68A6" w:rsidRDefault="005C78D7" w:rsidP="005C78D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sz w:val="24"/>
        </w:rPr>
      </w:pPr>
      <w:r w:rsidRPr="001B68A6">
        <w:rPr>
          <w:rFonts w:ascii="仿宋_GB2312" w:eastAsia="仿宋_GB2312" w:hAnsi="仿宋_GB2312" w:cs="仿宋_GB2312" w:hint="eastAsia"/>
          <w:sz w:val="24"/>
        </w:rPr>
        <w:t>人员类别是指各单位临时聘用人员、短期培训人员、外聘教师、在校考研应届毕业生、购水电商户、缴纳网费租住户等。</w:t>
      </w:r>
    </w:p>
    <w:p w:rsidR="005C78D7" w:rsidRDefault="005C78D7" w:rsidP="005C78D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sz w:val="24"/>
        </w:rPr>
      </w:pPr>
      <w:r w:rsidRPr="001B68A6">
        <w:rPr>
          <w:rFonts w:ascii="仿宋_GB2312" w:eastAsia="仿宋_GB2312" w:hAnsi="仿宋_GB2312" w:cs="仿宋_GB2312" w:hint="eastAsia"/>
          <w:sz w:val="24"/>
        </w:rPr>
        <w:t>申请人归属管理部门负责人应对办理业务签署明确意见。</w:t>
      </w:r>
    </w:p>
    <w:p w:rsidR="00DF51B9" w:rsidRPr="005C78D7" w:rsidRDefault="00DF51B9"/>
    <w:sectPr w:rsidR="00DF51B9" w:rsidRPr="005C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38" w:rsidRDefault="00DE7D38" w:rsidP="005C78D7">
      <w:r>
        <w:separator/>
      </w:r>
    </w:p>
  </w:endnote>
  <w:endnote w:type="continuationSeparator" w:id="0">
    <w:p w:rsidR="00DE7D38" w:rsidRDefault="00DE7D38" w:rsidP="005C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38" w:rsidRDefault="00DE7D38" w:rsidP="005C78D7">
      <w:r>
        <w:separator/>
      </w:r>
    </w:p>
  </w:footnote>
  <w:footnote w:type="continuationSeparator" w:id="0">
    <w:p w:rsidR="00DE7D38" w:rsidRDefault="00DE7D38" w:rsidP="005C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9CE"/>
    <w:multiLevelType w:val="multilevel"/>
    <w:tmpl w:val="1B9B3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6"/>
    <w:rsid w:val="005C78D7"/>
    <w:rsid w:val="00DE7D38"/>
    <w:rsid w:val="00DF51B9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8D7"/>
    <w:rPr>
      <w:sz w:val="18"/>
      <w:szCs w:val="18"/>
    </w:rPr>
  </w:style>
  <w:style w:type="table" w:styleId="a5">
    <w:name w:val="Table Grid"/>
    <w:basedOn w:val="a1"/>
    <w:uiPriority w:val="59"/>
    <w:rsid w:val="005C78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5C78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8D7"/>
    <w:rPr>
      <w:sz w:val="18"/>
      <w:szCs w:val="18"/>
    </w:rPr>
  </w:style>
  <w:style w:type="table" w:styleId="a5">
    <w:name w:val="Table Grid"/>
    <w:basedOn w:val="a1"/>
    <w:uiPriority w:val="59"/>
    <w:rsid w:val="005C78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5C78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2012-5-02</dc:creator>
  <cp:keywords/>
  <dc:description/>
  <cp:lastModifiedBy>2012-5-02</cp:lastModifiedBy>
  <cp:revision>2</cp:revision>
  <dcterms:created xsi:type="dcterms:W3CDTF">2016-08-17T10:56:00Z</dcterms:created>
  <dcterms:modified xsi:type="dcterms:W3CDTF">2016-08-17T10:56:00Z</dcterms:modified>
</cp:coreProperties>
</file>